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E93" w:rsidRPr="00A33E93" w:rsidRDefault="00A33E93" w:rsidP="00A33E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3E93">
        <w:rPr>
          <w:rFonts w:ascii="Times New Roman" w:hAnsi="Times New Roman" w:cs="Times New Roman"/>
          <w:b/>
          <w:sz w:val="28"/>
          <w:szCs w:val="28"/>
        </w:rPr>
        <w:t>ПАМЯТКА ДЛЯ РОДИТЕЛЕЙ</w:t>
      </w:r>
    </w:p>
    <w:p w:rsidR="00A33E93" w:rsidRPr="00A33E93" w:rsidRDefault="00A33E93" w:rsidP="00A33E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33E93" w:rsidRPr="00A33E93" w:rsidRDefault="00A33E93" w:rsidP="00A33E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3E93">
        <w:rPr>
          <w:rFonts w:ascii="Times New Roman" w:hAnsi="Times New Roman" w:cs="Times New Roman"/>
          <w:b/>
          <w:sz w:val="28"/>
          <w:szCs w:val="28"/>
        </w:rPr>
        <w:t xml:space="preserve">Родителям (законным представителям) в направлении </w:t>
      </w:r>
      <w:bookmarkStart w:id="0" w:name="_GoBack"/>
      <w:r w:rsidRPr="00A33E93">
        <w:rPr>
          <w:rFonts w:ascii="Times New Roman" w:hAnsi="Times New Roman" w:cs="Times New Roman"/>
          <w:b/>
          <w:sz w:val="28"/>
          <w:szCs w:val="28"/>
        </w:rPr>
        <w:t>противодействия</w:t>
      </w:r>
    </w:p>
    <w:p w:rsidR="00A33E93" w:rsidRDefault="00A33E93" w:rsidP="00A33E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3E93">
        <w:rPr>
          <w:rFonts w:ascii="Times New Roman" w:hAnsi="Times New Roman" w:cs="Times New Roman"/>
          <w:b/>
          <w:sz w:val="28"/>
          <w:szCs w:val="28"/>
        </w:rPr>
        <w:t>рискам информационного пространства</w:t>
      </w:r>
      <w:bookmarkEnd w:id="0"/>
      <w:r w:rsidRPr="00A33E93">
        <w:rPr>
          <w:rFonts w:ascii="Times New Roman" w:hAnsi="Times New Roman" w:cs="Times New Roman"/>
          <w:b/>
          <w:sz w:val="28"/>
          <w:szCs w:val="28"/>
        </w:rPr>
        <w:t>, профилактике суицидов и вовлечения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33E93">
        <w:rPr>
          <w:rFonts w:ascii="Times New Roman" w:hAnsi="Times New Roman" w:cs="Times New Roman"/>
          <w:b/>
          <w:sz w:val="28"/>
          <w:szCs w:val="28"/>
        </w:rPr>
        <w:t>детей в деструктивные сообщества</w:t>
      </w:r>
      <w:r w:rsidRPr="00A33E93">
        <w:rPr>
          <w:rFonts w:ascii="Times New Roman" w:hAnsi="Times New Roman" w:cs="Times New Roman"/>
          <w:sz w:val="28"/>
          <w:szCs w:val="28"/>
        </w:rPr>
        <w:t>,</w:t>
      </w:r>
    </w:p>
    <w:p w:rsidR="00A33E93" w:rsidRDefault="00A33E93" w:rsidP="00A33E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3E93" w:rsidRDefault="00A33E93" w:rsidP="00A33E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3E93">
        <w:rPr>
          <w:rFonts w:ascii="Times New Roman" w:hAnsi="Times New Roman" w:cs="Times New Roman"/>
          <w:sz w:val="28"/>
          <w:szCs w:val="28"/>
        </w:rPr>
        <w:t>необходимо:</w:t>
      </w:r>
    </w:p>
    <w:p w:rsidR="00A33E93" w:rsidRPr="00A33E93" w:rsidRDefault="00A33E93" w:rsidP="00A33E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3E93" w:rsidRPr="00A33E93" w:rsidRDefault="00A33E93" w:rsidP="00A33E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93">
        <w:rPr>
          <w:rFonts w:ascii="Times New Roman" w:hAnsi="Times New Roman" w:cs="Times New Roman"/>
          <w:sz w:val="28"/>
          <w:szCs w:val="28"/>
        </w:rPr>
        <w:t>• помнить, что средства связи и доступ в Интернет для несовершеннолетних</w:t>
      </w:r>
    </w:p>
    <w:p w:rsidR="00A33E93" w:rsidRPr="00A33E93" w:rsidRDefault="00A33E93" w:rsidP="00A33E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93">
        <w:rPr>
          <w:rFonts w:ascii="Times New Roman" w:hAnsi="Times New Roman" w:cs="Times New Roman"/>
          <w:sz w:val="28"/>
          <w:szCs w:val="28"/>
        </w:rPr>
        <w:t>предоставляется родителями (законными представителями);</w:t>
      </w:r>
    </w:p>
    <w:p w:rsidR="00A33E93" w:rsidRPr="00A33E93" w:rsidRDefault="00A33E93" w:rsidP="00A33E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93">
        <w:rPr>
          <w:rFonts w:ascii="Times New Roman" w:hAnsi="Times New Roman" w:cs="Times New Roman"/>
          <w:sz w:val="28"/>
          <w:szCs w:val="28"/>
        </w:rPr>
        <w:t>• поддерживать доверительные отношения с ребенком;</w:t>
      </w:r>
    </w:p>
    <w:p w:rsidR="00A33E93" w:rsidRPr="00A33E93" w:rsidRDefault="00A33E93" w:rsidP="00A33E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93">
        <w:rPr>
          <w:rFonts w:ascii="Times New Roman" w:hAnsi="Times New Roman" w:cs="Times New Roman"/>
          <w:sz w:val="28"/>
          <w:szCs w:val="28"/>
        </w:rPr>
        <w:t>• знать и разделять интересы и увлечения своего ребенка;</w:t>
      </w:r>
    </w:p>
    <w:p w:rsidR="00A33E93" w:rsidRPr="00A33E93" w:rsidRDefault="00A33E93" w:rsidP="00A33E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93">
        <w:rPr>
          <w:rFonts w:ascii="Times New Roman" w:hAnsi="Times New Roman" w:cs="Times New Roman"/>
          <w:sz w:val="28"/>
          <w:szCs w:val="28"/>
        </w:rPr>
        <w:t>• знать круг общения ребенка: друзей, приятелей, знакомых;</w:t>
      </w:r>
    </w:p>
    <w:p w:rsidR="00A33E93" w:rsidRPr="00A33E93" w:rsidRDefault="00A33E93" w:rsidP="00A33E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3E93">
        <w:rPr>
          <w:rFonts w:ascii="Times New Roman" w:hAnsi="Times New Roman" w:cs="Times New Roman"/>
          <w:sz w:val="28"/>
          <w:szCs w:val="28"/>
        </w:rPr>
        <w:t xml:space="preserve">• периодически проверять мобильные </w:t>
      </w:r>
      <w:proofErr w:type="spellStart"/>
      <w:r w:rsidRPr="00A33E93">
        <w:rPr>
          <w:rFonts w:ascii="Times New Roman" w:hAnsi="Times New Roman" w:cs="Times New Roman"/>
          <w:sz w:val="28"/>
          <w:szCs w:val="28"/>
        </w:rPr>
        <w:t>гаждеты</w:t>
      </w:r>
      <w:proofErr w:type="spellEnd"/>
      <w:r w:rsidRPr="00A33E93">
        <w:rPr>
          <w:rFonts w:ascii="Times New Roman" w:hAnsi="Times New Roman" w:cs="Times New Roman"/>
          <w:sz w:val="28"/>
          <w:szCs w:val="28"/>
        </w:rPr>
        <w:t xml:space="preserve"> и ПК ребенка специальными</w:t>
      </w:r>
      <w:proofErr w:type="gramEnd"/>
    </w:p>
    <w:p w:rsidR="00A33E93" w:rsidRPr="00A33E93" w:rsidRDefault="00A33E93" w:rsidP="00A33E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93">
        <w:rPr>
          <w:rFonts w:ascii="Times New Roman" w:hAnsi="Times New Roman" w:cs="Times New Roman"/>
          <w:sz w:val="28"/>
          <w:szCs w:val="28"/>
        </w:rPr>
        <w:t>программами, имеющими возможность либо отправлять родителям отчёт о посещении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3E93">
        <w:rPr>
          <w:rFonts w:ascii="Times New Roman" w:hAnsi="Times New Roman" w:cs="Times New Roman"/>
          <w:sz w:val="28"/>
          <w:szCs w:val="28"/>
        </w:rPr>
        <w:t>ребенком опасных ресурсов, либо блокировать потенциально опасный контент;</w:t>
      </w:r>
    </w:p>
    <w:p w:rsidR="00A33E93" w:rsidRPr="00A33E93" w:rsidRDefault="00A33E93" w:rsidP="00A33E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3E93">
        <w:rPr>
          <w:rFonts w:ascii="Times New Roman" w:hAnsi="Times New Roman" w:cs="Times New Roman"/>
          <w:sz w:val="28"/>
          <w:szCs w:val="28"/>
        </w:rPr>
        <w:t>• контролировать аккаунты ребенка (что смотрит, что слушает, что читает, в</w:t>
      </w:r>
      <w:proofErr w:type="gramEnd"/>
    </w:p>
    <w:p w:rsidR="00A33E93" w:rsidRPr="00A33E93" w:rsidRDefault="00A33E93" w:rsidP="00A33E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93">
        <w:rPr>
          <w:rFonts w:ascii="Times New Roman" w:hAnsi="Times New Roman" w:cs="Times New Roman"/>
          <w:sz w:val="28"/>
          <w:szCs w:val="28"/>
        </w:rPr>
        <w:t xml:space="preserve">каких </w:t>
      </w:r>
      <w:proofErr w:type="gramStart"/>
      <w:r w:rsidRPr="00A33E93">
        <w:rPr>
          <w:rFonts w:ascii="Times New Roman" w:hAnsi="Times New Roman" w:cs="Times New Roman"/>
          <w:sz w:val="28"/>
          <w:szCs w:val="28"/>
        </w:rPr>
        <w:t>Интернет-сообществах</w:t>
      </w:r>
      <w:proofErr w:type="gramEnd"/>
      <w:r w:rsidRPr="00A33E93">
        <w:rPr>
          <w:rFonts w:ascii="Times New Roman" w:hAnsi="Times New Roman" w:cs="Times New Roman"/>
          <w:sz w:val="28"/>
          <w:szCs w:val="28"/>
        </w:rPr>
        <w:t xml:space="preserve"> состоит, какими </w:t>
      </w:r>
      <w:proofErr w:type="spellStart"/>
      <w:r w:rsidRPr="00A33E93">
        <w:rPr>
          <w:rFonts w:ascii="Times New Roman" w:hAnsi="Times New Roman" w:cs="Times New Roman"/>
          <w:sz w:val="28"/>
          <w:szCs w:val="28"/>
        </w:rPr>
        <w:t>мессенджерами</w:t>
      </w:r>
      <w:proofErr w:type="spellEnd"/>
      <w:r w:rsidRPr="00A33E93">
        <w:rPr>
          <w:rFonts w:ascii="Times New Roman" w:hAnsi="Times New Roman" w:cs="Times New Roman"/>
          <w:sz w:val="28"/>
          <w:szCs w:val="28"/>
        </w:rPr>
        <w:t xml:space="preserve"> пользуется и пр.);</w:t>
      </w:r>
    </w:p>
    <w:p w:rsidR="00A33E93" w:rsidRPr="00A33E93" w:rsidRDefault="00A33E93" w:rsidP="00A33E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93">
        <w:rPr>
          <w:rFonts w:ascii="Times New Roman" w:hAnsi="Times New Roman" w:cs="Times New Roman"/>
          <w:sz w:val="28"/>
          <w:szCs w:val="28"/>
        </w:rPr>
        <w:t>• поддерживать контакт с образовательной организацией, в которой обучается</w:t>
      </w:r>
    </w:p>
    <w:p w:rsidR="00A33E93" w:rsidRPr="00A33E93" w:rsidRDefault="00A33E93" w:rsidP="00A33E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93">
        <w:rPr>
          <w:rFonts w:ascii="Times New Roman" w:hAnsi="Times New Roman" w:cs="Times New Roman"/>
          <w:sz w:val="28"/>
          <w:szCs w:val="28"/>
        </w:rPr>
        <w:t>ребенок: с классным руководителем, педагогом-психологом, социальным педагогом, в 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3E93">
        <w:rPr>
          <w:rFonts w:ascii="Times New Roman" w:hAnsi="Times New Roman" w:cs="Times New Roman"/>
          <w:sz w:val="28"/>
          <w:szCs w:val="28"/>
        </w:rPr>
        <w:t>числе отслеживать любые изменения в состоянии и поведении ребенка:</w:t>
      </w:r>
    </w:p>
    <w:p w:rsidR="00A33E93" w:rsidRPr="00A33E93" w:rsidRDefault="00A33E93" w:rsidP="00A33E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93">
        <w:rPr>
          <w:rFonts w:ascii="MS Gothic" w:eastAsia="MS Gothic" w:hAnsi="MS Gothic" w:cs="MS Gothic" w:hint="eastAsia"/>
          <w:sz w:val="28"/>
          <w:szCs w:val="28"/>
        </w:rPr>
        <w:t>✓</w:t>
      </w:r>
      <w:r w:rsidRPr="00A33E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33E93">
        <w:rPr>
          <w:rFonts w:ascii="Times New Roman" w:hAnsi="Times New Roman" w:cs="Times New Roman"/>
          <w:sz w:val="28"/>
          <w:szCs w:val="28"/>
        </w:rPr>
        <w:t>реагировать</w:t>
      </w:r>
      <w:proofErr w:type="gramEnd"/>
      <w:r w:rsidRPr="00A33E93">
        <w:rPr>
          <w:rFonts w:ascii="Times New Roman" w:hAnsi="Times New Roman" w:cs="Times New Roman"/>
          <w:sz w:val="28"/>
          <w:szCs w:val="28"/>
        </w:rPr>
        <w:t xml:space="preserve"> на появление в речи специфических терминов;</w:t>
      </w:r>
    </w:p>
    <w:p w:rsidR="00A33E93" w:rsidRPr="00A33E93" w:rsidRDefault="00A33E93" w:rsidP="00A33E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93">
        <w:rPr>
          <w:rFonts w:ascii="MS Gothic" w:eastAsia="MS Gothic" w:hAnsi="MS Gothic" w:cs="MS Gothic" w:hint="eastAsia"/>
          <w:sz w:val="28"/>
          <w:szCs w:val="28"/>
        </w:rPr>
        <w:t>✓</w:t>
      </w:r>
      <w:r w:rsidRPr="00A33E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33E93">
        <w:rPr>
          <w:rFonts w:ascii="Times New Roman" w:hAnsi="Times New Roman" w:cs="Times New Roman"/>
          <w:sz w:val="28"/>
          <w:szCs w:val="28"/>
        </w:rPr>
        <w:t>внимательно</w:t>
      </w:r>
      <w:proofErr w:type="gramEnd"/>
      <w:r w:rsidRPr="00A33E93">
        <w:rPr>
          <w:rFonts w:ascii="Times New Roman" w:hAnsi="Times New Roman" w:cs="Times New Roman"/>
          <w:sz w:val="28"/>
          <w:szCs w:val="28"/>
        </w:rPr>
        <w:t xml:space="preserve"> относиться к логотипам, эмблемам на одежде и личных вещах;</w:t>
      </w:r>
    </w:p>
    <w:p w:rsidR="00A33E93" w:rsidRPr="00A33E93" w:rsidRDefault="00A33E93" w:rsidP="00A33E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93">
        <w:rPr>
          <w:rFonts w:ascii="MS Gothic" w:eastAsia="MS Gothic" w:hAnsi="MS Gothic" w:cs="MS Gothic" w:hint="eastAsia"/>
          <w:sz w:val="28"/>
          <w:szCs w:val="28"/>
        </w:rPr>
        <w:t>✓</w:t>
      </w:r>
      <w:r w:rsidRPr="00A33E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33E93">
        <w:rPr>
          <w:rFonts w:ascii="Times New Roman" w:hAnsi="Times New Roman" w:cs="Times New Roman"/>
          <w:sz w:val="28"/>
          <w:szCs w:val="28"/>
        </w:rPr>
        <w:t>обращать</w:t>
      </w:r>
      <w:proofErr w:type="gramEnd"/>
      <w:r w:rsidRPr="00A33E93">
        <w:rPr>
          <w:rFonts w:ascii="Times New Roman" w:hAnsi="Times New Roman" w:cs="Times New Roman"/>
          <w:sz w:val="28"/>
          <w:szCs w:val="28"/>
        </w:rPr>
        <w:t xml:space="preserve"> особенное внимание на низкую эмоциональную вовлеченность в</w:t>
      </w:r>
    </w:p>
    <w:p w:rsidR="00A33E93" w:rsidRPr="00A33E93" w:rsidRDefault="00A33E93" w:rsidP="00A33E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93">
        <w:rPr>
          <w:rFonts w:ascii="Times New Roman" w:hAnsi="Times New Roman" w:cs="Times New Roman"/>
          <w:sz w:val="28"/>
          <w:szCs w:val="28"/>
        </w:rPr>
        <w:t xml:space="preserve">деятельность офлайн, отсутствие у ребенка интересов </w:t>
      </w:r>
      <w:proofErr w:type="gramStart"/>
      <w:r w:rsidRPr="00A33E93">
        <w:rPr>
          <w:rFonts w:ascii="Times New Roman" w:hAnsi="Times New Roman" w:cs="Times New Roman"/>
          <w:sz w:val="28"/>
          <w:szCs w:val="28"/>
        </w:rPr>
        <w:t>вне</w:t>
      </w:r>
      <w:proofErr w:type="gramEnd"/>
      <w:r w:rsidRPr="00A33E93">
        <w:rPr>
          <w:rFonts w:ascii="Times New Roman" w:hAnsi="Times New Roman" w:cs="Times New Roman"/>
          <w:sz w:val="28"/>
          <w:szCs w:val="28"/>
        </w:rPr>
        <w:t xml:space="preserve"> информационного</w:t>
      </w:r>
    </w:p>
    <w:p w:rsidR="00A33E93" w:rsidRPr="00A33E93" w:rsidRDefault="00A33E93" w:rsidP="00A33E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93">
        <w:rPr>
          <w:rFonts w:ascii="Times New Roman" w:hAnsi="Times New Roman" w:cs="Times New Roman"/>
          <w:sz w:val="28"/>
          <w:szCs w:val="28"/>
        </w:rPr>
        <w:t>пространства, а также на наличие подписок в социальных сетях на сообщества,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3E93">
        <w:rPr>
          <w:rFonts w:ascii="Times New Roman" w:hAnsi="Times New Roman" w:cs="Times New Roman"/>
          <w:sz w:val="28"/>
          <w:szCs w:val="28"/>
        </w:rPr>
        <w:t>романтизирующие, пропагандирующие или оправдывающие деструктивное поведение.</w:t>
      </w:r>
    </w:p>
    <w:p w:rsidR="00A33E93" w:rsidRPr="00A33E93" w:rsidRDefault="00A33E93" w:rsidP="00A33E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93">
        <w:rPr>
          <w:rFonts w:ascii="Times New Roman" w:hAnsi="Times New Roman" w:cs="Times New Roman"/>
          <w:sz w:val="28"/>
          <w:szCs w:val="28"/>
        </w:rPr>
        <w:t>• в случае обнаружения нескольких из вышеперечисленных проявлений</w:t>
      </w:r>
    </w:p>
    <w:p w:rsidR="00B749BF" w:rsidRPr="00A33E93" w:rsidRDefault="00A33E93" w:rsidP="00A33E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93">
        <w:rPr>
          <w:rFonts w:ascii="Times New Roman" w:hAnsi="Times New Roman" w:cs="Times New Roman"/>
          <w:sz w:val="28"/>
          <w:szCs w:val="28"/>
        </w:rPr>
        <w:t>признать проблему, обратиться к классному руководителю, специалистам школьной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3E93">
        <w:rPr>
          <w:rFonts w:ascii="Times New Roman" w:hAnsi="Times New Roman" w:cs="Times New Roman"/>
          <w:sz w:val="28"/>
          <w:szCs w:val="28"/>
        </w:rPr>
        <w:t>социально-психологической службы.</w:t>
      </w:r>
    </w:p>
    <w:sectPr w:rsidR="00B749BF" w:rsidRPr="00A33E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E93"/>
    <w:rsid w:val="00A33E93"/>
    <w:rsid w:val="00B74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2023-05-18T20:05:00Z</dcterms:created>
  <dcterms:modified xsi:type="dcterms:W3CDTF">2023-05-18T20:08:00Z</dcterms:modified>
</cp:coreProperties>
</file>